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51FDE" w14:textId="481FA34A" w:rsidR="00575559" w:rsidRDefault="00BB79F3" w:rsidP="000B4CEF">
      <w:pPr>
        <w:jc w:val="center"/>
      </w:pPr>
      <w:r>
        <w:rPr>
          <w:noProof/>
        </w:rPr>
        <w:drawing>
          <wp:inline distT="0" distB="0" distL="0" distR="0" wp14:anchorId="00C82507" wp14:editId="4C4BCE1C">
            <wp:extent cx="1518807" cy="194056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l Seasons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9613" cy="194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B1CC2" w14:textId="77777777" w:rsidR="00467A07" w:rsidRDefault="00467A07" w:rsidP="000B4CEF">
      <w:pPr>
        <w:jc w:val="center"/>
      </w:pPr>
    </w:p>
    <w:p w14:paraId="16ADBE98" w14:textId="77777777" w:rsidR="000B4CEF" w:rsidRDefault="000B4CEF" w:rsidP="000B4CEF">
      <w:pPr>
        <w:jc w:val="center"/>
        <w:rPr>
          <w:b/>
          <w:sz w:val="36"/>
          <w:szCs w:val="36"/>
        </w:rPr>
      </w:pPr>
      <w:r w:rsidRPr="000B4CEF">
        <w:rPr>
          <w:b/>
          <w:sz w:val="36"/>
          <w:szCs w:val="36"/>
        </w:rPr>
        <w:t>PREPRIMARY PROGRAM FIELD TRIP</w:t>
      </w:r>
    </w:p>
    <w:p w14:paraId="2275887D" w14:textId="77777777" w:rsidR="000B4CEF" w:rsidRDefault="000B4CEF" w:rsidP="000B4CEF">
      <w:pPr>
        <w:rPr>
          <w:b/>
          <w:sz w:val="28"/>
          <w:szCs w:val="28"/>
        </w:rPr>
      </w:pPr>
    </w:p>
    <w:p w14:paraId="51C39261" w14:textId="77777777" w:rsidR="00467A07" w:rsidRDefault="00467A07" w:rsidP="000B4CEF">
      <w:pPr>
        <w:rPr>
          <w:sz w:val="28"/>
          <w:szCs w:val="28"/>
        </w:rPr>
      </w:pPr>
      <w:r>
        <w:rPr>
          <w:sz w:val="28"/>
          <w:szCs w:val="28"/>
        </w:rPr>
        <w:t>TO: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Metropolis Performing Arts Centre</w:t>
      </w:r>
    </w:p>
    <w:p w14:paraId="6F830742" w14:textId="077410CC" w:rsidR="000B4CEF" w:rsidRDefault="00467A07" w:rsidP="00467A07">
      <w:pPr>
        <w:ind w:left="720" w:firstLine="720"/>
        <w:rPr>
          <w:sz w:val="28"/>
          <w:szCs w:val="28"/>
        </w:rPr>
      </w:pPr>
      <w:r>
        <w:rPr>
          <w:sz w:val="28"/>
          <w:szCs w:val="28"/>
        </w:rPr>
        <w:t>111 West Campbell Street, Arlington Heights</w:t>
      </w:r>
    </w:p>
    <w:p w14:paraId="10BA642B" w14:textId="77777777" w:rsidR="000B4CEF" w:rsidRDefault="000B4CEF" w:rsidP="000B4CEF">
      <w:pPr>
        <w:rPr>
          <w:sz w:val="28"/>
          <w:szCs w:val="28"/>
        </w:rPr>
      </w:pPr>
    </w:p>
    <w:p w14:paraId="59A17C64" w14:textId="3FCA9792" w:rsidR="000B4CEF" w:rsidRDefault="00467A07" w:rsidP="000B4CEF">
      <w:pPr>
        <w:rPr>
          <w:sz w:val="28"/>
          <w:szCs w:val="28"/>
        </w:rPr>
      </w:pPr>
      <w:r>
        <w:rPr>
          <w:sz w:val="28"/>
          <w:szCs w:val="28"/>
        </w:rPr>
        <w:t>When:</w:t>
      </w:r>
      <w:r>
        <w:rPr>
          <w:sz w:val="28"/>
          <w:szCs w:val="28"/>
        </w:rPr>
        <w:tab/>
        <w:t>Wednesday, April 10, 2019</w:t>
      </w:r>
    </w:p>
    <w:p w14:paraId="232E0011" w14:textId="77777777" w:rsidR="000B4CEF" w:rsidRDefault="000B4CEF" w:rsidP="000B4CEF">
      <w:pPr>
        <w:rPr>
          <w:sz w:val="28"/>
          <w:szCs w:val="28"/>
        </w:rPr>
      </w:pPr>
    </w:p>
    <w:p w14:paraId="36C549B1" w14:textId="6CE1BBDD" w:rsidR="000B4CEF" w:rsidRDefault="00454F1E" w:rsidP="000B4CEF">
      <w:pPr>
        <w:rPr>
          <w:sz w:val="28"/>
          <w:szCs w:val="28"/>
        </w:rPr>
      </w:pPr>
      <w:r>
        <w:rPr>
          <w:sz w:val="28"/>
          <w:szCs w:val="28"/>
        </w:rPr>
        <w:t>Time: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9:00 a.m. – 12:00 p</w:t>
      </w:r>
      <w:r w:rsidR="000B4CEF">
        <w:rPr>
          <w:sz w:val="28"/>
          <w:szCs w:val="28"/>
        </w:rPr>
        <w:t>.m.</w:t>
      </w:r>
    </w:p>
    <w:p w14:paraId="49A8EA03" w14:textId="77777777" w:rsidR="00176914" w:rsidRDefault="00176914" w:rsidP="000B4CEF">
      <w:pPr>
        <w:rPr>
          <w:sz w:val="28"/>
          <w:szCs w:val="28"/>
        </w:rPr>
      </w:pPr>
    </w:p>
    <w:p w14:paraId="70263F57" w14:textId="3337BEF2" w:rsidR="00176914" w:rsidRDefault="00467A07" w:rsidP="000B4CEF">
      <w:pPr>
        <w:rPr>
          <w:sz w:val="28"/>
          <w:szCs w:val="28"/>
        </w:rPr>
      </w:pPr>
      <w:r>
        <w:rPr>
          <w:sz w:val="28"/>
          <w:szCs w:val="28"/>
        </w:rPr>
        <w:t>Cost: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$</w:t>
      </w:r>
      <w:r w:rsidR="0068018E">
        <w:rPr>
          <w:sz w:val="28"/>
          <w:szCs w:val="28"/>
        </w:rPr>
        <w:t>18.00</w:t>
      </w:r>
      <w:r w:rsidR="00176914">
        <w:rPr>
          <w:sz w:val="28"/>
          <w:szCs w:val="28"/>
        </w:rPr>
        <w:t xml:space="preserve"> per Child</w:t>
      </w:r>
    </w:p>
    <w:p w14:paraId="0658ED09" w14:textId="77777777" w:rsidR="000B4CEF" w:rsidRDefault="000B4CEF" w:rsidP="000B4CEF">
      <w:pPr>
        <w:rPr>
          <w:sz w:val="28"/>
          <w:szCs w:val="28"/>
        </w:rPr>
      </w:pPr>
    </w:p>
    <w:p w14:paraId="4AA64B16" w14:textId="77777777" w:rsidR="00467A07" w:rsidRPr="00467A07" w:rsidRDefault="000B4CEF" w:rsidP="000B4CEF">
      <w:pPr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 xml:space="preserve">The children of the Preprimary Program will </w:t>
      </w:r>
      <w:r w:rsidR="00467A07">
        <w:rPr>
          <w:sz w:val="28"/>
          <w:szCs w:val="28"/>
        </w:rPr>
        <w:t xml:space="preserve">see a musical performance of </w:t>
      </w:r>
      <w:r w:rsidR="00467A07" w:rsidRPr="00467A07">
        <w:rPr>
          <w:b/>
          <w:color w:val="0000FF"/>
          <w:sz w:val="28"/>
          <w:szCs w:val="28"/>
        </w:rPr>
        <w:t>The Jungle Book.</w:t>
      </w:r>
    </w:p>
    <w:p w14:paraId="3C2634E5" w14:textId="77777777" w:rsidR="00BB79F3" w:rsidRDefault="00BB79F3" w:rsidP="000B4CEF">
      <w:pPr>
        <w:rPr>
          <w:sz w:val="28"/>
          <w:szCs w:val="28"/>
        </w:rPr>
      </w:pPr>
    </w:p>
    <w:p w14:paraId="1C8A32A3" w14:textId="2789AC54" w:rsidR="000B4CEF" w:rsidRDefault="00FA0683" w:rsidP="000B4CEF">
      <w:pPr>
        <w:rPr>
          <w:sz w:val="28"/>
          <w:szCs w:val="28"/>
        </w:rPr>
      </w:pPr>
      <w:r>
        <w:rPr>
          <w:sz w:val="28"/>
          <w:szCs w:val="28"/>
        </w:rPr>
        <w:t>All Preprimary students</w:t>
      </w:r>
      <w:r w:rsidR="004D08B0">
        <w:rPr>
          <w:sz w:val="28"/>
          <w:szCs w:val="28"/>
        </w:rPr>
        <w:t xml:space="preserve"> will be bussed to and from </w:t>
      </w:r>
      <w:r w:rsidR="004D08B0" w:rsidRPr="004D08B0">
        <w:rPr>
          <w:sz w:val="28"/>
          <w:szCs w:val="28"/>
        </w:rPr>
        <w:t>Montessori Chil</w:t>
      </w:r>
      <w:r w:rsidR="004D08B0">
        <w:rPr>
          <w:sz w:val="28"/>
          <w:szCs w:val="28"/>
        </w:rPr>
        <w:t>dren's House.</w:t>
      </w:r>
    </w:p>
    <w:p w14:paraId="7CC54BD0" w14:textId="77777777" w:rsidR="000B4CEF" w:rsidRDefault="000B4CEF" w:rsidP="000B4CEF">
      <w:pPr>
        <w:rPr>
          <w:sz w:val="28"/>
          <w:szCs w:val="28"/>
        </w:rPr>
      </w:pPr>
    </w:p>
    <w:p w14:paraId="37FA5809" w14:textId="6646F15C" w:rsidR="000B4CEF" w:rsidRDefault="000B4CEF" w:rsidP="000B4CEF">
      <w:pPr>
        <w:rPr>
          <w:sz w:val="28"/>
          <w:szCs w:val="28"/>
        </w:rPr>
      </w:pPr>
      <w:r w:rsidRPr="00454F1E">
        <w:rPr>
          <w:b/>
          <w:i/>
          <w:sz w:val="28"/>
          <w:szCs w:val="28"/>
        </w:rPr>
        <w:t xml:space="preserve">Arrival </w:t>
      </w:r>
      <w:r w:rsidR="00454F1E" w:rsidRPr="00454F1E">
        <w:rPr>
          <w:b/>
          <w:i/>
          <w:sz w:val="28"/>
          <w:szCs w:val="28"/>
        </w:rPr>
        <w:t>times</w:t>
      </w:r>
      <w:r w:rsidR="00467A07">
        <w:rPr>
          <w:sz w:val="28"/>
          <w:szCs w:val="28"/>
        </w:rPr>
        <w:t xml:space="preserve"> for Wednesday, April 10</w:t>
      </w:r>
      <w:r w:rsidR="00467A07" w:rsidRPr="00467A07">
        <w:rPr>
          <w:sz w:val="28"/>
          <w:szCs w:val="28"/>
          <w:vertAlign w:val="superscript"/>
        </w:rPr>
        <w:t>th</w:t>
      </w:r>
      <w:r w:rsidR="00467A07">
        <w:rPr>
          <w:sz w:val="28"/>
          <w:szCs w:val="28"/>
        </w:rPr>
        <w:t xml:space="preserve"> </w:t>
      </w:r>
      <w:r>
        <w:rPr>
          <w:sz w:val="28"/>
          <w:szCs w:val="28"/>
        </w:rPr>
        <w:t>will proceed according to your child’s regular schedule.</w:t>
      </w:r>
      <w:r w:rsidR="00454F1E">
        <w:rPr>
          <w:sz w:val="28"/>
          <w:szCs w:val="28"/>
        </w:rPr>
        <w:t xml:space="preserve">  </w:t>
      </w:r>
      <w:r w:rsidR="00454F1E" w:rsidRPr="00454F1E">
        <w:rPr>
          <w:b/>
          <w:i/>
          <w:sz w:val="28"/>
          <w:szCs w:val="28"/>
        </w:rPr>
        <w:t>Dismissal times</w:t>
      </w:r>
      <w:r w:rsidR="00454F1E">
        <w:rPr>
          <w:sz w:val="28"/>
          <w:szCs w:val="28"/>
        </w:rPr>
        <w:t xml:space="preserve"> for the children of the AM Class will be approximately 12:00 p.m.  All other classes will proceed according to your child’s regular schedule.</w:t>
      </w:r>
    </w:p>
    <w:p w14:paraId="1A101349" w14:textId="77777777" w:rsidR="000B4CEF" w:rsidRDefault="000B4CEF" w:rsidP="000B4CEF">
      <w:pPr>
        <w:rPr>
          <w:sz w:val="28"/>
          <w:szCs w:val="28"/>
        </w:rPr>
      </w:pPr>
    </w:p>
    <w:p w14:paraId="397452BE" w14:textId="4DA721A5" w:rsidR="000B4CEF" w:rsidRDefault="000B4CEF" w:rsidP="000B4CEF">
      <w:pPr>
        <w:rPr>
          <w:sz w:val="28"/>
          <w:szCs w:val="28"/>
        </w:rPr>
      </w:pPr>
      <w:r>
        <w:rPr>
          <w:sz w:val="28"/>
          <w:szCs w:val="28"/>
        </w:rPr>
        <w:t>All Preprimary teachers and several chaperones will accompany the children on their field trip.</w:t>
      </w:r>
      <w:r w:rsidR="00454F1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If you have any questions or concerns, please do not hesitate to contact the school office at (847) 550-0917 or </w:t>
      </w:r>
      <w:hyperlink r:id="rId6" w:history="1">
        <w:r w:rsidRPr="00CC29FC">
          <w:rPr>
            <w:rStyle w:val="Hyperlink"/>
            <w:sz w:val="28"/>
            <w:szCs w:val="28"/>
          </w:rPr>
          <w:t>office@mchnb.net</w:t>
        </w:r>
      </w:hyperlink>
    </w:p>
    <w:p w14:paraId="3E971D2A" w14:textId="77777777" w:rsidR="000B4CEF" w:rsidRDefault="000B4CEF" w:rsidP="000B4CEF">
      <w:pPr>
        <w:rPr>
          <w:sz w:val="28"/>
          <w:szCs w:val="28"/>
        </w:rPr>
      </w:pPr>
    </w:p>
    <w:p w14:paraId="46469B71" w14:textId="3F3ED072" w:rsidR="00176914" w:rsidRDefault="00176914" w:rsidP="000B4CEF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</w:t>
      </w:r>
      <w:r w:rsidR="00BC54F5">
        <w:rPr>
          <w:sz w:val="28"/>
          <w:szCs w:val="28"/>
        </w:rPr>
        <w:t>-----</w:t>
      </w:r>
      <w:r>
        <w:rPr>
          <w:sz w:val="28"/>
          <w:szCs w:val="28"/>
        </w:rPr>
        <w:t>------------------</w:t>
      </w:r>
    </w:p>
    <w:p w14:paraId="1DC606F5" w14:textId="77D6D175" w:rsidR="00176914" w:rsidRDefault="00176914" w:rsidP="00176914">
      <w:pPr>
        <w:jc w:val="center"/>
        <w:rPr>
          <w:b/>
          <w:i/>
        </w:rPr>
      </w:pPr>
      <w:r w:rsidRPr="00176914">
        <w:rPr>
          <w:i/>
        </w:rPr>
        <w:t xml:space="preserve">Please return the bottom portion to school – </w:t>
      </w:r>
      <w:r w:rsidR="00607409">
        <w:rPr>
          <w:b/>
          <w:i/>
        </w:rPr>
        <w:t>R</w:t>
      </w:r>
      <w:r w:rsidR="0068018E">
        <w:rPr>
          <w:b/>
          <w:i/>
        </w:rPr>
        <w:t>SVP no later than Friday, 3/22</w:t>
      </w:r>
    </w:p>
    <w:p w14:paraId="5105B4BA" w14:textId="77777777" w:rsidR="00176914" w:rsidRDefault="00176914" w:rsidP="00176914">
      <w:pPr>
        <w:jc w:val="center"/>
      </w:pPr>
    </w:p>
    <w:p w14:paraId="62F32799" w14:textId="77777777" w:rsidR="00176914" w:rsidRDefault="00176914" w:rsidP="00176914"/>
    <w:p w14:paraId="2543053B" w14:textId="5997DA22" w:rsidR="00176914" w:rsidRDefault="00176914" w:rsidP="00176914">
      <w:r>
        <w:t>Student(s) Name: _______________________________</w:t>
      </w:r>
      <w:r w:rsidR="00BC54F5">
        <w:t>___</w:t>
      </w:r>
      <w:r>
        <w:t>_______</w:t>
      </w:r>
      <w:r w:rsidR="0068018E">
        <w:t>_ Parent</w:t>
      </w:r>
      <w:r>
        <w:t xml:space="preserve"> Signature: __________</w:t>
      </w:r>
      <w:r w:rsidR="00BC54F5">
        <w:t>_______</w:t>
      </w:r>
      <w:r w:rsidR="00F125AE">
        <w:t>_______</w:t>
      </w:r>
      <w:r w:rsidR="00454F1E">
        <w:t>_________</w:t>
      </w:r>
    </w:p>
    <w:p w14:paraId="172C6A73" w14:textId="77777777" w:rsidR="00176914" w:rsidRDefault="00176914" w:rsidP="00176914"/>
    <w:p w14:paraId="1DFC723B" w14:textId="16907756" w:rsidR="00176914" w:rsidRDefault="00176914" w:rsidP="00176914">
      <w:r>
        <w:t>Total Amount Enclosed: $_______________________________________________________________</w:t>
      </w:r>
      <w:r w:rsidR="00BC54F5">
        <w:t>__________</w:t>
      </w:r>
      <w:r>
        <w:t>_________________</w:t>
      </w:r>
    </w:p>
    <w:p w14:paraId="78B6FA9A" w14:textId="77777777" w:rsidR="00176914" w:rsidRPr="00176914" w:rsidRDefault="00176914" w:rsidP="00176914">
      <w:pPr>
        <w:jc w:val="center"/>
        <w:rPr>
          <w:b/>
          <w:i/>
          <w:sz w:val="28"/>
          <w:szCs w:val="28"/>
        </w:rPr>
      </w:pPr>
      <w:r w:rsidRPr="00BB5A6D">
        <w:rPr>
          <w:b/>
          <w:i/>
          <w:sz w:val="28"/>
          <w:szCs w:val="28"/>
          <w:u w:val="double"/>
        </w:rPr>
        <w:t>Checks Only</w:t>
      </w:r>
      <w:r w:rsidRPr="00176914">
        <w:rPr>
          <w:b/>
          <w:i/>
          <w:sz w:val="28"/>
          <w:szCs w:val="28"/>
        </w:rPr>
        <w:t>.  Please make checks payable to MCH</w:t>
      </w:r>
      <w:bookmarkStart w:id="0" w:name="_GoBack"/>
      <w:bookmarkEnd w:id="0"/>
    </w:p>
    <w:sectPr w:rsidR="00176914" w:rsidRPr="00176914" w:rsidSect="00BC54F5">
      <w:pgSz w:w="12240" w:h="15840"/>
      <w:pgMar w:top="576" w:right="792" w:bottom="576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EF"/>
    <w:rsid w:val="000B4CEF"/>
    <w:rsid w:val="00176914"/>
    <w:rsid w:val="00454F1E"/>
    <w:rsid w:val="00467A07"/>
    <w:rsid w:val="004D08B0"/>
    <w:rsid w:val="00575559"/>
    <w:rsid w:val="00607409"/>
    <w:rsid w:val="0068018E"/>
    <w:rsid w:val="006A15D2"/>
    <w:rsid w:val="00BB5A6D"/>
    <w:rsid w:val="00BB79F3"/>
    <w:rsid w:val="00BC54F5"/>
    <w:rsid w:val="00BE2934"/>
    <w:rsid w:val="00F125AE"/>
    <w:rsid w:val="00FA0683"/>
    <w:rsid w:val="00FB4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828C3C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C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C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C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C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4C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office@mchnb.ne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204</Words>
  <Characters>1165</Characters>
  <Application>Microsoft Macintosh Word</Application>
  <DocSecurity>0</DocSecurity>
  <Lines>9</Lines>
  <Paragraphs>2</Paragraphs>
  <ScaleCrop>false</ScaleCrop>
  <Company>Montessori Children's House of North Barrington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Robertaccio</dc:creator>
  <cp:keywords/>
  <dc:description/>
  <cp:lastModifiedBy>Kathy Robertaccio</cp:lastModifiedBy>
  <cp:revision>3</cp:revision>
  <cp:lastPrinted>2019-03-13T17:18:00Z</cp:lastPrinted>
  <dcterms:created xsi:type="dcterms:W3CDTF">2019-03-06T15:46:00Z</dcterms:created>
  <dcterms:modified xsi:type="dcterms:W3CDTF">2019-03-13T17:18:00Z</dcterms:modified>
</cp:coreProperties>
</file>